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9" w:rsidRPr="008B3E30" w:rsidRDefault="00E75AB9" w:rsidP="00E75AB9">
      <w:pPr>
        <w:ind w:firstLine="567"/>
        <w:jc w:val="both"/>
        <w:rPr>
          <w:rFonts w:eastAsia="Calibri"/>
        </w:rPr>
      </w:pPr>
      <w:r w:rsidRPr="008B3E30">
        <w:rPr>
          <w:rFonts w:eastAsia="Calibri"/>
        </w:rPr>
        <w:t xml:space="preserve">Согласно Единому календарному плану межрегиональных, всероссийских и международных физкультурных мероприятий и спортивных мероприятий </w:t>
      </w:r>
      <w:proofErr w:type="spellStart"/>
      <w:r w:rsidRPr="008B3E30">
        <w:rPr>
          <w:rFonts w:eastAsia="Calibri"/>
        </w:rPr>
        <w:t>Минспорта</w:t>
      </w:r>
      <w:proofErr w:type="spellEnd"/>
      <w:r w:rsidRPr="008B3E30">
        <w:rPr>
          <w:rFonts w:eastAsia="Calibri"/>
        </w:rPr>
        <w:t xml:space="preserve"> России на 20</w:t>
      </w:r>
      <w:r>
        <w:rPr>
          <w:rFonts w:eastAsia="Calibri"/>
        </w:rPr>
        <w:t>21</w:t>
      </w:r>
      <w:r w:rsidRPr="008B3E30">
        <w:rPr>
          <w:rFonts w:eastAsia="Calibri"/>
        </w:rPr>
        <w:t xml:space="preserve"> год в г. </w:t>
      </w:r>
      <w:r>
        <w:rPr>
          <w:rFonts w:eastAsia="Calibri"/>
        </w:rPr>
        <w:t>Ханты-Мансийск (ХМАО-Югра)</w:t>
      </w:r>
      <w:r w:rsidRPr="008B3E30">
        <w:rPr>
          <w:rFonts w:eastAsia="Calibri"/>
        </w:rPr>
        <w:t xml:space="preserve"> в период с </w:t>
      </w:r>
      <w:r w:rsidRPr="003A6AE4">
        <w:rPr>
          <w:rFonts w:eastAsia="Calibri"/>
          <w:b/>
        </w:rPr>
        <w:t>11 по 15 февраля 2021</w:t>
      </w:r>
      <w:r w:rsidRPr="008B3E30">
        <w:rPr>
          <w:rFonts w:eastAsia="Calibri"/>
        </w:rPr>
        <w:t xml:space="preserve"> года будет проходить </w:t>
      </w:r>
      <w:r w:rsidRPr="003A6AE4">
        <w:rPr>
          <w:rFonts w:eastAsia="Calibri"/>
          <w:b/>
        </w:rPr>
        <w:t>первенство России</w:t>
      </w:r>
      <w:r w:rsidRPr="008B3E30">
        <w:rPr>
          <w:rFonts w:eastAsia="Calibri"/>
        </w:rPr>
        <w:t xml:space="preserve"> по са</w:t>
      </w:r>
      <w:r>
        <w:rPr>
          <w:rFonts w:eastAsia="Calibri"/>
        </w:rPr>
        <w:t xml:space="preserve">мбо среди юниоров и юниорок </w:t>
      </w:r>
      <w:proofErr w:type="gramStart"/>
      <w:r>
        <w:rPr>
          <w:rFonts w:eastAsia="Calibri"/>
        </w:rPr>
        <w:t xml:space="preserve">( </w:t>
      </w:r>
      <w:proofErr w:type="gramEnd"/>
      <w:r w:rsidRPr="008B3E30">
        <w:rPr>
          <w:rFonts w:eastAsia="Calibri"/>
        </w:rPr>
        <w:t>1</w:t>
      </w:r>
      <w:r>
        <w:rPr>
          <w:rFonts w:eastAsia="Calibri"/>
        </w:rPr>
        <w:t>8</w:t>
      </w:r>
      <w:r w:rsidRPr="008B3E30">
        <w:rPr>
          <w:rFonts w:eastAsia="Calibri"/>
        </w:rPr>
        <w:t>-20 лет)</w:t>
      </w:r>
      <w:r w:rsidRPr="008B3E30">
        <w:rPr>
          <w:rFonts w:eastAsia="Calibri"/>
          <w:lang w:eastAsia="x-none"/>
        </w:rPr>
        <w:t xml:space="preserve"> (СМ № </w:t>
      </w:r>
      <w:r>
        <w:rPr>
          <w:rFonts w:eastAsia="Calibri"/>
          <w:lang w:eastAsia="x-none"/>
        </w:rPr>
        <w:t>37172</w:t>
      </w:r>
      <w:r w:rsidRPr="008B3E30">
        <w:rPr>
          <w:rFonts w:eastAsia="Calibri"/>
          <w:lang w:eastAsia="x-none"/>
        </w:rPr>
        <w:t xml:space="preserve"> в ЕКП).</w:t>
      </w:r>
    </w:p>
    <w:p w:rsidR="00E75AB9" w:rsidRPr="008B3E30" w:rsidRDefault="00E75AB9" w:rsidP="00E75AB9">
      <w:pPr>
        <w:suppressAutoHyphens/>
        <w:ind w:firstLine="567"/>
        <w:jc w:val="both"/>
      </w:pPr>
    </w:p>
    <w:p w:rsidR="00E75AB9" w:rsidRPr="008B3E30" w:rsidRDefault="00E75AB9" w:rsidP="00E75AB9">
      <w:pPr>
        <w:suppressAutoHyphens/>
        <w:ind w:firstLine="567"/>
        <w:jc w:val="both"/>
        <w:rPr>
          <w:b/>
          <w:lang w:eastAsia="ar-SA"/>
        </w:rPr>
      </w:pPr>
      <w:r w:rsidRPr="00C3086D">
        <w:rPr>
          <w:b/>
          <w:lang w:eastAsia="ar-SA"/>
        </w:rPr>
        <w:t>1</w:t>
      </w:r>
      <w:r>
        <w:rPr>
          <w:b/>
          <w:lang w:eastAsia="ar-SA"/>
        </w:rPr>
        <w:t>1</w:t>
      </w:r>
      <w:r w:rsidRPr="00C3086D">
        <w:rPr>
          <w:b/>
          <w:lang w:eastAsia="ar-SA"/>
        </w:rPr>
        <w:t xml:space="preserve"> февраля</w:t>
      </w:r>
      <w:r w:rsidRPr="008B3E30">
        <w:rPr>
          <w:b/>
          <w:lang w:eastAsia="ar-SA"/>
        </w:rPr>
        <w:t xml:space="preserve"> – </w:t>
      </w:r>
      <w:r w:rsidRPr="008B3E30">
        <w:rPr>
          <w:lang w:eastAsia="ar-SA"/>
        </w:rPr>
        <w:t>день приезда,</w:t>
      </w:r>
      <w:r w:rsidRPr="008B3E30">
        <w:rPr>
          <w:b/>
          <w:lang w:eastAsia="ar-SA"/>
        </w:rPr>
        <w:t xml:space="preserve"> </w:t>
      </w:r>
      <w:r w:rsidRPr="008B3E30">
        <w:rPr>
          <w:lang w:eastAsia="ar-SA"/>
        </w:rPr>
        <w:t>11:00-15:00 – комиссия по допуску,</w:t>
      </w:r>
      <w:r>
        <w:rPr>
          <w:lang w:eastAsia="ar-SA"/>
        </w:rPr>
        <w:t xml:space="preserve"> тренировка.</w:t>
      </w:r>
    </w:p>
    <w:p w:rsidR="00E75AB9" w:rsidRPr="008B3E30" w:rsidRDefault="00E75AB9" w:rsidP="00E75AB9">
      <w:pPr>
        <w:suppressAutoHyphens/>
        <w:ind w:left="567"/>
        <w:jc w:val="both"/>
        <w:rPr>
          <w:lang w:eastAsia="ar-SA"/>
        </w:rPr>
      </w:pPr>
      <w:r w:rsidRPr="008B3E30">
        <w:rPr>
          <w:lang w:eastAsia="ar-SA"/>
        </w:rPr>
        <w:t>1</w:t>
      </w:r>
      <w:r>
        <w:rPr>
          <w:lang w:eastAsia="ar-SA"/>
        </w:rPr>
        <w:t>7</w:t>
      </w:r>
      <w:r w:rsidRPr="008B3E30">
        <w:rPr>
          <w:lang w:eastAsia="ar-SA"/>
        </w:rPr>
        <w:t>:00-1</w:t>
      </w:r>
      <w:r>
        <w:rPr>
          <w:lang w:eastAsia="ar-SA"/>
        </w:rPr>
        <w:t>8</w:t>
      </w:r>
      <w:r w:rsidRPr="008B3E30">
        <w:rPr>
          <w:lang w:eastAsia="ar-SA"/>
        </w:rPr>
        <w:t>:00 – взвешивание</w:t>
      </w:r>
      <w:r>
        <w:rPr>
          <w:lang w:eastAsia="ar-SA"/>
        </w:rPr>
        <w:t xml:space="preserve"> спортсменов</w:t>
      </w:r>
      <w:r w:rsidRPr="008B3E30">
        <w:rPr>
          <w:lang w:eastAsia="ar-SA"/>
        </w:rPr>
        <w:t xml:space="preserve"> </w:t>
      </w:r>
      <w:r>
        <w:rPr>
          <w:lang w:eastAsia="ar-SA"/>
        </w:rPr>
        <w:t>юниоры  в</w:t>
      </w:r>
      <w:r w:rsidRPr="00C609FF">
        <w:rPr>
          <w:lang w:eastAsia="ar-SA"/>
        </w:rPr>
        <w:t>/</w:t>
      </w:r>
      <w:r>
        <w:rPr>
          <w:lang w:eastAsia="ar-SA"/>
        </w:rPr>
        <w:t>к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53</w:t>
      </w:r>
      <w:r w:rsidRPr="008B3E30">
        <w:rPr>
          <w:lang w:eastAsia="ar-SA"/>
        </w:rPr>
        <w:t xml:space="preserve">, </w:t>
      </w:r>
      <w:r>
        <w:rPr>
          <w:lang w:eastAsia="ar-SA"/>
        </w:rPr>
        <w:t>71</w:t>
      </w:r>
      <w:r w:rsidRPr="008B3E30">
        <w:rPr>
          <w:lang w:eastAsia="ar-SA"/>
        </w:rPr>
        <w:t xml:space="preserve">, </w:t>
      </w:r>
      <w:r>
        <w:rPr>
          <w:lang w:eastAsia="ar-SA"/>
        </w:rPr>
        <w:t xml:space="preserve">98 кг,  юниорки 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>к : 47</w:t>
      </w:r>
      <w:r w:rsidRPr="008B3E30">
        <w:rPr>
          <w:lang w:eastAsia="ar-SA"/>
        </w:rPr>
        <w:t>, 5</w:t>
      </w:r>
      <w:r>
        <w:rPr>
          <w:lang w:eastAsia="ar-SA"/>
        </w:rPr>
        <w:t>9</w:t>
      </w:r>
      <w:r w:rsidRPr="008B3E30">
        <w:rPr>
          <w:lang w:eastAsia="ar-SA"/>
        </w:rPr>
        <w:t xml:space="preserve">, </w:t>
      </w:r>
      <w:r w:rsidRPr="00C609FF">
        <w:rPr>
          <w:lang w:eastAsia="ar-SA"/>
        </w:rPr>
        <w:t>80 кг</w:t>
      </w:r>
      <w:r>
        <w:rPr>
          <w:lang w:eastAsia="ar-SA"/>
        </w:rPr>
        <w:t xml:space="preserve">. </w:t>
      </w:r>
      <w:proofErr w:type="spellStart"/>
      <w:r>
        <w:rPr>
          <w:lang w:eastAsia="ar-SA"/>
        </w:rPr>
        <w:t>Жеребъевка</w:t>
      </w:r>
      <w:proofErr w:type="spellEnd"/>
      <w:r>
        <w:rPr>
          <w:lang w:eastAsia="ar-SA"/>
        </w:rPr>
        <w:t>.</w:t>
      </w:r>
    </w:p>
    <w:p w:rsidR="00E75AB9" w:rsidRPr="008B3E30" w:rsidRDefault="00E75AB9" w:rsidP="00E75AB9">
      <w:pPr>
        <w:suppressAutoHyphens/>
        <w:ind w:left="567"/>
        <w:jc w:val="both"/>
        <w:rPr>
          <w:lang w:eastAsia="ar-SA"/>
        </w:rPr>
      </w:pPr>
      <w:r w:rsidRPr="00C3086D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C3086D">
        <w:rPr>
          <w:b/>
          <w:lang w:eastAsia="ar-SA"/>
        </w:rPr>
        <w:t xml:space="preserve"> февраля </w:t>
      </w:r>
      <w:r>
        <w:rPr>
          <w:lang w:eastAsia="ar-SA"/>
        </w:rPr>
        <w:t>-</w:t>
      </w:r>
      <w:r w:rsidRPr="008B3E30">
        <w:rPr>
          <w:b/>
          <w:lang w:eastAsia="ar-SA"/>
        </w:rPr>
        <w:t xml:space="preserve"> </w:t>
      </w:r>
      <w:r w:rsidRPr="008B3E30">
        <w:rPr>
          <w:lang w:eastAsia="ar-SA"/>
        </w:rPr>
        <w:t xml:space="preserve">10:00 – начало соревнований,15:00-16:00 взвешивание </w:t>
      </w:r>
      <w:r>
        <w:rPr>
          <w:lang w:eastAsia="ar-SA"/>
        </w:rPr>
        <w:t xml:space="preserve"> </w:t>
      </w:r>
      <w:r w:rsidRPr="008B3E30">
        <w:rPr>
          <w:lang w:eastAsia="ar-SA"/>
        </w:rPr>
        <w:t>юниор</w:t>
      </w:r>
      <w:r>
        <w:rPr>
          <w:lang w:eastAsia="ar-SA"/>
        </w:rPr>
        <w:t>ы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>к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</w:t>
      </w:r>
      <w:r w:rsidRPr="008B3E30">
        <w:rPr>
          <w:lang w:eastAsia="ar-SA"/>
        </w:rPr>
        <w:t>5</w:t>
      </w:r>
      <w:r>
        <w:rPr>
          <w:lang w:eastAsia="ar-SA"/>
        </w:rPr>
        <w:t>8</w:t>
      </w:r>
      <w:r w:rsidRPr="008B3E30">
        <w:rPr>
          <w:lang w:eastAsia="ar-SA"/>
        </w:rPr>
        <w:t xml:space="preserve">, </w:t>
      </w:r>
      <w:r>
        <w:rPr>
          <w:lang w:eastAsia="ar-SA"/>
        </w:rPr>
        <w:t>79</w:t>
      </w:r>
      <w:r w:rsidRPr="008B3E30">
        <w:rPr>
          <w:lang w:eastAsia="ar-SA"/>
        </w:rPr>
        <w:t>, 9</w:t>
      </w:r>
      <w:r>
        <w:rPr>
          <w:lang w:eastAsia="ar-SA"/>
        </w:rPr>
        <w:t>8+ кг,</w:t>
      </w:r>
      <w:r w:rsidRPr="008B3E30">
        <w:rPr>
          <w:lang w:eastAsia="ar-SA"/>
        </w:rPr>
        <w:t xml:space="preserve"> юниор</w:t>
      </w:r>
      <w:r>
        <w:rPr>
          <w:lang w:eastAsia="ar-SA"/>
        </w:rPr>
        <w:t>ки</w:t>
      </w:r>
      <w:r w:rsidRPr="00DD0CD4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к: 50, 65, 80+кг. Жеребьевка. </w:t>
      </w:r>
      <w:r w:rsidRPr="008B3E30">
        <w:rPr>
          <w:lang w:eastAsia="ar-SA"/>
        </w:rPr>
        <w:t>17:00 – открытие соревнований.</w:t>
      </w:r>
    </w:p>
    <w:p w:rsidR="00E75AB9" w:rsidRPr="008B3E30" w:rsidRDefault="00E75AB9" w:rsidP="00E75AB9">
      <w:pPr>
        <w:suppressAutoHyphens/>
        <w:ind w:left="567"/>
        <w:jc w:val="both"/>
        <w:rPr>
          <w:lang w:eastAsia="ar-SA"/>
        </w:rPr>
      </w:pPr>
      <w:r w:rsidRPr="00C3086D">
        <w:rPr>
          <w:b/>
          <w:lang w:eastAsia="ar-SA"/>
        </w:rPr>
        <w:t>1</w:t>
      </w:r>
      <w:r>
        <w:rPr>
          <w:b/>
          <w:lang w:eastAsia="ar-SA"/>
        </w:rPr>
        <w:t>3</w:t>
      </w:r>
      <w:r w:rsidRPr="00C3086D">
        <w:rPr>
          <w:b/>
          <w:lang w:eastAsia="ar-SA"/>
        </w:rPr>
        <w:t xml:space="preserve"> февраля</w:t>
      </w:r>
      <w:r>
        <w:rPr>
          <w:lang w:eastAsia="ar-SA"/>
        </w:rPr>
        <w:t xml:space="preserve"> </w:t>
      </w:r>
      <w:r w:rsidRPr="008B3E30">
        <w:rPr>
          <w:lang w:eastAsia="ar-SA"/>
        </w:rPr>
        <w:t>10:00 – начало соревнований,15:00-16:00 юниор</w:t>
      </w:r>
      <w:r>
        <w:rPr>
          <w:lang w:eastAsia="ar-SA"/>
        </w:rPr>
        <w:t>ы</w:t>
      </w:r>
      <w:r w:rsidRPr="008B3E30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>к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64,88 кг, </w:t>
      </w:r>
      <w:r w:rsidRPr="008B3E30">
        <w:rPr>
          <w:lang w:eastAsia="ar-SA"/>
        </w:rPr>
        <w:t xml:space="preserve"> юниор</w:t>
      </w:r>
      <w:r>
        <w:rPr>
          <w:lang w:eastAsia="ar-SA"/>
        </w:rPr>
        <w:t>ки</w:t>
      </w:r>
      <w:r w:rsidRPr="00DD0CD4">
        <w:rPr>
          <w:lang w:eastAsia="ar-SA"/>
        </w:rPr>
        <w:t xml:space="preserve"> </w:t>
      </w:r>
      <w:r>
        <w:rPr>
          <w:lang w:eastAsia="ar-SA"/>
        </w:rPr>
        <w:t>в</w:t>
      </w:r>
      <w:r w:rsidRPr="00C609FF">
        <w:rPr>
          <w:lang w:eastAsia="ar-SA"/>
        </w:rPr>
        <w:t>/</w:t>
      </w:r>
      <w:r>
        <w:rPr>
          <w:lang w:eastAsia="ar-SA"/>
        </w:rPr>
        <w:t xml:space="preserve">к : </w:t>
      </w:r>
      <w:r w:rsidRPr="008B3E30">
        <w:rPr>
          <w:lang w:eastAsia="ar-SA"/>
        </w:rPr>
        <w:t xml:space="preserve"> </w:t>
      </w:r>
      <w:r>
        <w:rPr>
          <w:lang w:eastAsia="ar-SA"/>
        </w:rPr>
        <w:t>54, 72 кг. Жеребьевка.</w:t>
      </w:r>
    </w:p>
    <w:p w:rsidR="00E75AB9" w:rsidRPr="008B3E30" w:rsidRDefault="00E75AB9" w:rsidP="00E75AB9">
      <w:pPr>
        <w:suppressAutoHyphens/>
        <w:ind w:firstLine="567"/>
        <w:jc w:val="both"/>
        <w:rPr>
          <w:lang w:eastAsia="ar-SA"/>
        </w:rPr>
      </w:pPr>
      <w:r>
        <w:rPr>
          <w:b/>
          <w:lang w:eastAsia="ar-SA"/>
        </w:rPr>
        <w:t>14</w:t>
      </w:r>
      <w:r w:rsidRPr="00C3086D">
        <w:rPr>
          <w:b/>
          <w:lang w:eastAsia="ar-SA"/>
        </w:rPr>
        <w:t xml:space="preserve"> фев</w:t>
      </w:r>
      <w:r>
        <w:rPr>
          <w:lang w:eastAsia="ar-SA"/>
        </w:rPr>
        <w:t xml:space="preserve">раля </w:t>
      </w:r>
      <w:r w:rsidRPr="008B3E30">
        <w:rPr>
          <w:lang w:eastAsia="ar-SA"/>
        </w:rPr>
        <w:t>10:00 – начало соревнований</w:t>
      </w:r>
      <w:r>
        <w:rPr>
          <w:lang w:eastAsia="ar-SA"/>
        </w:rPr>
        <w:t>.</w:t>
      </w:r>
    </w:p>
    <w:p w:rsidR="00E75AB9" w:rsidRPr="008B3E30" w:rsidRDefault="00E75AB9" w:rsidP="00E75AB9">
      <w:pPr>
        <w:suppressAutoHyphens/>
        <w:ind w:firstLine="567"/>
        <w:jc w:val="both"/>
        <w:rPr>
          <w:lang w:eastAsia="ar-SA"/>
        </w:rPr>
      </w:pPr>
      <w:r>
        <w:rPr>
          <w:b/>
          <w:lang w:eastAsia="ar-SA"/>
        </w:rPr>
        <w:t>15</w:t>
      </w:r>
      <w:r w:rsidRPr="00C3086D">
        <w:rPr>
          <w:b/>
          <w:lang w:eastAsia="ar-SA"/>
        </w:rPr>
        <w:t xml:space="preserve"> феврал</w:t>
      </w:r>
      <w:r>
        <w:rPr>
          <w:lang w:eastAsia="ar-SA"/>
        </w:rPr>
        <w:t xml:space="preserve">я </w:t>
      </w:r>
      <w:r w:rsidRPr="008B3E30">
        <w:rPr>
          <w:lang w:eastAsia="ar-SA"/>
        </w:rPr>
        <w:t>- день отъезда.</w:t>
      </w:r>
    </w:p>
    <w:p w:rsidR="00E75AB9" w:rsidRPr="008B3E30" w:rsidRDefault="00E75AB9" w:rsidP="00E75AB9">
      <w:pPr>
        <w:spacing w:line="276" w:lineRule="auto"/>
        <w:jc w:val="both"/>
      </w:pPr>
    </w:p>
    <w:p w:rsidR="00E75AB9" w:rsidRPr="008B3E30" w:rsidRDefault="00E75AB9" w:rsidP="00E75AB9">
      <w:pPr>
        <w:suppressAutoHyphens/>
        <w:ind w:firstLine="708"/>
        <w:jc w:val="both"/>
        <w:rPr>
          <w:lang w:eastAsia="ar-SA"/>
        </w:rPr>
      </w:pPr>
      <w:r w:rsidRPr="008B3E30">
        <w:rPr>
          <w:lang w:eastAsia="ar-SA"/>
        </w:rPr>
        <w:t xml:space="preserve">Расходы, </w:t>
      </w:r>
      <w:r>
        <w:rPr>
          <w:lang w:eastAsia="ar-SA"/>
        </w:rPr>
        <w:t xml:space="preserve">связанные с командированием участников </w:t>
      </w:r>
      <w:r w:rsidRPr="008B3E30">
        <w:rPr>
          <w:lang w:eastAsia="ar-SA"/>
        </w:rPr>
        <w:t>на соревнования нес</w:t>
      </w:r>
      <w:r>
        <w:rPr>
          <w:lang w:eastAsia="ar-SA"/>
        </w:rPr>
        <w:t>ут</w:t>
      </w:r>
      <w:r w:rsidRPr="008B3E30">
        <w:rPr>
          <w:lang w:eastAsia="ar-SA"/>
        </w:rPr>
        <w:t xml:space="preserve"> </w:t>
      </w:r>
      <w:r>
        <w:rPr>
          <w:lang w:eastAsia="ar-SA"/>
        </w:rPr>
        <w:t>командирующие организации</w:t>
      </w:r>
      <w:r w:rsidRPr="008B3E30">
        <w:rPr>
          <w:lang w:eastAsia="ar-SA"/>
        </w:rPr>
        <w:t>.</w:t>
      </w:r>
    </w:p>
    <w:p w:rsidR="00E75AB9" w:rsidRPr="008B3E30" w:rsidRDefault="00E75AB9" w:rsidP="00E75AB9">
      <w:pPr>
        <w:jc w:val="center"/>
        <w:rPr>
          <w:bCs/>
        </w:rPr>
      </w:pPr>
    </w:p>
    <w:p w:rsidR="00E75AB9" w:rsidRDefault="00E75AB9" w:rsidP="00E75AB9">
      <w:pPr>
        <w:tabs>
          <w:tab w:val="left" w:pos="567"/>
        </w:tabs>
        <w:ind w:firstLine="567"/>
        <w:jc w:val="both"/>
        <w:rPr>
          <w:color w:val="000000"/>
          <w:shd w:val="clear" w:color="auto" w:fill="FFFFFF"/>
        </w:rPr>
      </w:pPr>
      <w:r>
        <w:rPr>
          <w:bdr w:val="none" w:sz="0" w:space="0" w:color="auto" w:frame="1"/>
        </w:rPr>
        <w:t>Информация по размещению, месту проведения</w:t>
      </w:r>
      <w:r w:rsidR="003A6AE4">
        <w:rPr>
          <w:bdr w:val="none" w:sz="0" w:space="0" w:color="auto" w:frame="1"/>
        </w:rPr>
        <w:t>, условий</w:t>
      </w:r>
      <w:bookmarkStart w:id="0" w:name="_GoBack"/>
      <w:bookmarkEnd w:id="0"/>
      <w:r>
        <w:rPr>
          <w:bdr w:val="none" w:sz="0" w:space="0" w:color="auto" w:frame="1"/>
        </w:rPr>
        <w:t xml:space="preserve"> соревновани</w:t>
      </w:r>
      <w:proofErr w:type="gramStart"/>
      <w:r>
        <w:rPr>
          <w:bdr w:val="none" w:sz="0" w:space="0" w:color="auto" w:frame="1"/>
        </w:rPr>
        <w:t>й-</w:t>
      </w:r>
      <w:proofErr w:type="gramEnd"/>
      <w:r>
        <w:rPr>
          <w:bdr w:val="none" w:sz="0" w:space="0" w:color="auto" w:frame="1"/>
        </w:rPr>
        <w:t xml:space="preserve"> в информационном письме на сайте </w:t>
      </w:r>
      <w:r w:rsidRPr="008B3E30">
        <w:rPr>
          <w:color w:val="000000"/>
          <w:shd w:val="clear" w:color="auto" w:fill="FFFFFF"/>
        </w:rPr>
        <w:t xml:space="preserve">Всероссийской федерации самбо – </w:t>
      </w:r>
      <w:r w:rsidRPr="008B3E30">
        <w:rPr>
          <w:color w:val="000000"/>
          <w:shd w:val="clear" w:color="auto" w:fill="FFFFFF"/>
          <w:lang w:val="en-US"/>
        </w:rPr>
        <w:t>sambo</w:t>
      </w:r>
      <w:r w:rsidRPr="008B3E30">
        <w:rPr>
          <w:color w:val="000000"/>
          <w:shd w:val="clear" w:color="auto" w:fill="FFFFFF"/>
        </w:rPr>
        <w:t>.</w:t>
      </w:r>
      <w:proofErr w:type="spellStart"/>
      <w:r w:rsidRPr="008B3E30">
        <w:rPr>
          <w:color w:val="000000"/>
          <w:shd w:val="clear" w:color="auto" w:fill="FFFFFF"/>
          <w:lang w:val="en-US"/>
        </w:rPr>
        <w:t>ru</w:t>
      </w:r>
      <w:proofErr w:type="spellEnd"/>
      <w:r w:rsidRPr="008B3E30">
        <w:rPr>
          <w:color w:val="000000"/>
          <w:shd w:val="clear" w:color="auto" w:fill="FFFFFF"/>
        </w:rPr>
        <w:t>.</w:t>
      </w:r>
    </w:p>
    <w:p w:rsidR="00E75AB9" w:rsidRDefault="00E75AB9" w:rsidP="00E75AB9">
      <w:pPr>
        <w:tabs>
          <w:tab w:val="left" w:pos="567"/>
        </w:tabs>
        <w:ind w:firstLine="567"/>
        <w:jc w:val="both"/>
        <w:rPr>
          <w:bdr w:val="none" w:sz="0" w:space="0" w:color="auto" w:frame="1"/>
        </w:rPr>
      </w:pPr>
      <w:r w:rsidRPr="008B3E3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Контактное лицо по вопросам размещения: </w:t>
      </w:r>
      <w:proofErr w:type="spellStart"/>
      <w:r>
        <w:rPr>
          <w:bdr w:val="none" w:sz="0" w:space="0" w:color="auto" w:frame="1"/>
        </w:rPr>
        <w:t>Ряднова</w:t>
      </w:r>
      <w:proofErr w:type="spellEnd"/>
      <w:r>
        <w:rPr>
          <w:bdr w:val="none" w:sz="0" w:space="0" w:color="auto" w:frame="1"/>
        </w:rPr>
        <w:t xml:space="preserve"> Анна Александровна, тел.</w:t>
      </w:r>
      <w:r w:rsidRPr="00825B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8-3467-36-14-01</w:t>
      </w:r>
      <w:r w:rsidRPr="00825B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,</w:t>
      </w:r>
      <w:r w:rsidRPr="0034751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e</w:t>
      </w:r>
      <w:r w:rsidRPr="0034751B">
        <w:rPr>
          <w:bdr w:val="none" w:sz="0" w:space="0" w:color="auto" w:frame="1"/>
        </w:rPr>
        <w:t>-</w:t>
      </w:r>
      <w:r>
        <w:rPr>
          <w:bdr w:val="none" w:sz="0" w:space="0" w:color="auto" w:frame="1"/>
          <w:lang w:val="en-US"/>
        </w:rPr>
        <w:t>mail</w:t>
      </w:r>
      <w:r w:rsidRPr="00825B3D">
        <w:rPr>
          <w:bdr w:val="none" w:sz="0" w:space="0" w:color="auto" w:frame="1"/>
        </w:rPr>
        <w:t xml:space="preserve">: </w:t>
      </w:r>
      <w:hyperlink r:id="rId5" w:history="1">
        <w:r w:rsidRPr="00D4234A">
          <w:rPr>
            <w:rStyle w:val="a3"/>
            <w:u w:val="none"/>
            <w:bdr w:val="none" w:sz="0" w:space="0" w:color="auto" w:frame="1"/>
            <w:lang w:val="en-US"/>
          </w:rPr>
          <w:t>Accommodation</w:t>
        </w:r>
        <w:r w:rsidRPr="00D4234A">
          <w:rPr>
            <w:rStyle w:val="a3"/>
            <w:u w:val="none"/>
            <w:bdr w:val="none" w:sz="0" w:space="0" w:color="auto" w:frame="1"/>
          </w:rPr>
          <w:t>@</w:t>
        </w:r>
        <w:r w:rsidRPr="00D4234A">
          <w:rPr>
            <w:rStyle w:val="a3"/>
            <w:u w:val="none"/>
            <w:bdr w:val="none" w:sz="0" w:space="0" w:color="auto" w:frame="1"/>
            <w:lang w:val="en-US"/>
          </w:rPr>
          <w:t>ugrasport</w:t>
        </w:r>
        <w:r w:rsidRPr="00D4234A">
          <w:rPr>
            <w:rStyle w:val="a3"/>
            <w:u w:val="none"/>
            <w:bdr w:val="none" w:sz="0" w:space="0" w:color="auto" w:frame="1"/>
          </w:rPr>
          <w:t>.</w:t>
        </w:r>
        <w:r w:rsidRPr="00D4234A">
          <w:rPr>
            <w:rStyle w:val="a3"/>
            <w:u w:val="none"/>
            <w:bdr w:val="none" w:sz="0" w:space="0" w:color="auto" w:frame="1"/>
            <w:lang w:val="en-US"/>
          </w:rPr>
          <w:t>com</w:t>
        </w:r>
      </w:hyperlink>
    </w:p>
    <w:p w:rsidR="00E75AB9" w:rsidRPr="008B3E30" w:rsidRDefault="00E75AB9" w:rsidP="00E75AB9">
      <w:pPr>
        <w:tabs>
          <w:tab w:val="left" w:pos="567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bdr w:val="none" w:sz="0" w:space="0" w:color="auto" w:frame="1"/>
        </w:rPr>
        <w:t>Контактное лицо по организационным вопросам: Бобылев Кирилл Борисович, тел.</w:t>
      </w:r>
      <w:r w:rsidRPr="00825B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8-904-87-27-744,</w:t>
      </w:r>
      <w:r w:rsidRPr="0034751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e</w:t>
      </w:r>
      <w:r w:rsidRPr="0034751B">
        <w:rPr>
          <w:bdr w:val="none" w:sz="0" w:space="0" w:color="auto" w:frame="1"/>
        </w:rPr>
        <w:t>-</w:t>
      </w:r>
      <w:r>
        <w:rPr>
          <w:bdr w:val="none" w:sz="0" w:space="0" w:color="auto" w:frame="1"/>
          <w:lang w:val="en-US"/>
        </w:rPr>
        <w:t>mail</w:t>
      </w:r>
      <w:r w:rsidRPr="00825B3D">
        <w:rPr>
          <w:bdr w:val="none" w:sz="0" w:space="0" w:color="auto" w:frame="1"/>
        </w:rPr>
        <w:t xml:space="preserve">: </w:t>
      </w:r>
      <w:hyperlink r:id="rId6" w:history="1">
        <w:r w:rsidRPr="00D4234A">
          <w:rPr>
            <w:rStyle w:val="a3"/>
            <w:u w:val="none"/>
            <w:bdr w:val="none" w:sz="0" w:space="0" w:color="auto" w:frame="1"/>
            <w:lang w:val="en-US"/>
          </w:rPr>
          <w:t>Bobylevkb</w:t>
        </w:r>
        <w:r w:rsidRPr="00D4234A">
          <w:rPr>
            <w:rStyle w:val="a3"/>
            <w:u w:val="none"/>
            <w:bdr w:val="none" w:sz="0" w:space="0" w:color="auto" w:frame="1"/>
          </w:rPr>
          <w:t>@</w:t>
        </w:r>
        <w:r w:rsidRPr="00D4234A">
          <w:rPr>
            <w:rStyle w:val="a3"/>
            <w:u w:val="none"/>
            <w:bdr w:val="none" w:sz="0" w:space="0" w:color="auto" w:frame="1"/>
            <w:lang w:val="en-US"/>
          </w:rPr>
          <w:t>ugramegasport</w:t>
        </w:r>
        <w:r w:rsidRPr="00D4234A">
          <w:rPr>
            <w:rStyle w:val="a3"/>
            <w:u w:val="none"/>
            <w:bdr w:val="none" w:sz="0" w:space="0" w:color="auto" w:frame="1"/>
          </w:rPr>
          <w:t>.</w:t>
        </w:r>
        <w:r w:rsidRPr="00D4234A">
          <w:rPr>
            <w:rStyle w:val="a3"/>
            <w:u w:val="none"/>
            <w:bdr w:val="none" w:sz="0" w:space="0" w:color="auto" w:frame="1"/>
            <w:lang w:val="en-US"/>
          </w:rPr>
          <w:t>ru</w:t>
        </w:r>
      </w:hyperlink>
      <w:r>
        <w:rPr>
          <w:color w:val="000000"/>
          <w:shd w:val="clear" w:color="auto" w:fill="FFFFFF"/>
        </w:rPr>
        <w:t xml:space="preserve"> </w:t>
      </w:r>
    </w:p>
    <w:p w:rsidR="00E75AB9" w:rsidRDefault="00E75AB9" w:rsidP="00E75AB9"/>
    <w:p w:rsidR="00E75AB9" w:rsidRPr="008B3E30" w:rsidRDefault="00E75AB9" w:rsidP="00E75AB9">
      <w:pPr>
        <w:tabs>
          <w:tab w:val="left" w:pos="567"/>
        </w:tabs>
        <w:ind w:firstLine="567"/>
        <w:jc w:val="both"/>
        <w:rPr>
          <w:color w:val="000000"/>
          <w:shd w:val="clear" w:color="auto" w:fill="FFFFFF"/>
        </w:rPr>
      </w:pPr>
    </w:p>
    <w:p w:rsidR="00E75AB9" w:rsidRDefault="00E75AB9" w:rsidP="00E75AB9"/>
    <w:p w:rsidR="004533CC" w:rsidRDefault="004533CC"/>
    <w:sectPr w:rsidR="0045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2A"/>
    <w:rsid w:val="003A6AE4"/>
    <w:rsid w:val="004533CC"/>
    <w:rsid w:val="00CF5C2A"/>
    <w:rsid w:val="00E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bylevkb@ugramegasport.ru" TargetMode="External"/><Relationship Id="rId5" Type="http://schemas.openxmlformats.org/officeDocument/2006/relationships/hyperlink" Target="mailto:Accommodation@ugras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2021-01-15T11:53:00Z</dcterms:created>
  <dcterms:modified xsi:type="dcterms:W3CDTF">2021-01-15T11:56:00Z</dcterms:modified>
</cp:coreProperties>
</file>